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38" w:rsidRPr="00381FEA" w:rsidRDefault="00072A2E" w:rsidP="007A4C38">
      <w:pPr>
        <w:rPr>
          <w:b/>
          <w:sz w:val="20"/>
          <w:szCs w:val="20"/>
        </w:rPr>
      </w:pPr>
      <w:r>
        <w:rPr>
          <w:b/>
          <w:noProof/>
          <w:sz w:val="20"/>
          <w:szCs w:val="20"/>
        </w:rPr>
        <w:drawing>
          <wp:anchor distT="0" distB="0" distL="114300" distR="114300" simplePos="0" relativeHeight="251658240" behindDoc="1" locked="0" layoutInCell="1" allowOverlap="1">
            <wp:simplePos x="0" y="0"/>
            <wp:positionH relativeFrom="column">
              <wp:posOffset>-40005</wp:posOffset>
            </wp:positionH>
            <wp:positionV relativeFrom="paragraph">
              <wp:posOffset>-160655</wp:posOffset>
            </wp:positionV>
            <wp:extent cx="839470" cy="1182370"/>
            <wp:effectExtent l="0" t="0" r="0" b="0"/>
            <wp:wrapTight wrapText="bothSides">
              <wp:wrapPolygon edited="0">
                <wp:start x="8823" y="0"/>
                <wp:lineTo x="6372" y="696"/>
                <wp:lineTo x="490" y="4872"/>
                <wp:lineTo x="0" y="8700"/>
                <wp:lineTo x="0" y="13573"/>
                <wp:lineTo x="1470" y="17401"/>
                <wp:lineTo x="8333" y="21229"/>
                <wp:lineTo x="9313" y="21229"/>
                <wp:lineTo x="11764" y="21229"/>
                <wp:lineTo x="12744" y="21229"/>
                <wp:lineTo x="19607" y="17053"/>
                <wp:lineTo x="21077" y="13573"/>
                <wp:lineTo x="21077" y="8700"/>
                <wp:lineTo x="20587" y="5220"/>
                <wp:lineTo x="15685" y="1392"/>
                <wp:lineTo x="12744" y="0"/>
                <wp:lineTo x="8823"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9470" cy="1182370"/>
                    </a:xfrm>
                    <a:prstGeom prst="rect">
                      <a:avLst/>
                    </a:prstGeom>
                  </pic:spPr>
                </pic:pic>
              </a:graphicData>
            </a:graphic>
            <wp14:sizeRelH relativeFrom="page">
              <wp14:pctWidth>0</wp14:pctWidth>
            </wp14:sizeRelH>
            <wp14:sizeRelV relativeFrom="page">
              <wp14:pctHeight>0</wp14:pctHeight>
            </wp14:sizeRelV>
          </wp:anchor>
        </w:drawing>
      </w:r>
      <w:r w:rsidR="004F378D" w:rsidRPr="00381FEA">
        <w:rPr>
          <w:b/>
          <w:sz w:val="20"/>
          <w:szCs w:val="20"/>
        </w:rPr>
        <w:t xml:space="preserve">Application to take the </w:t>
      </w:r>
      <w:r w:rsidR="007A4C38" w:rsidRPr="00381FEA">
        <w:rPr>
          <w:b/>
          <w:sz w:val="20"/>
          <w:szCs w:val="20"/>
        </w:rPr>
        <w:t xml:space="preserve">Safeguarding </w:t>
      </w:r>
      <w:r w:rsidR="004F378D" w:rsidRPr="00381FEA">
        <w:rPr>
          <w:b/>
          <w:sz w:val="20"/>
          <w:szCs w:val="20"/>
        </w:rPr>
        <w:t>O</w:t>
      </w:r>
      <w:r w:rsidR="00EE1478" w:rsidRPr="00381FEA">
        <w:rPr>
          <w:b/>
          <w:sz w:val="20"/>
          <w:szCs w:val="20"/>
        </w:rPr>
        <w:t xml:space="preserve">nline </w:t>
      </w:r>
      <w:r w:rsidR="004F378D" w:rsidRPr="00381FEA">
        <w:rPr>
          <w:b/>
          <w:sz w:val="20"/>
          <w:szCs w:val="20"/>
        </w:rPr>
        <w:t>T</w:t>
      </w:r>
      <w:r w:rsidR="00E6141C" w:rsidRPr="00381FEA">
        <w:rPr>
          <w:b/>
          <w:sz w:val="20"/>
          <w:szCs w:val="20"/>
        </w:rPr>
        <w:t>raining</w:t>
      </w:r>
    </w:p>
    <w:p w:rsidR="00F657B5" w:rsidRPr="00381FEA" w:rsidRDefault="00F657B5" w:rsidP="007A4C38">
      <w:pPr>
        <w:rPr>
          <w:sz w:val="20"/>
          <w:szCs w:val="20"/>
        </w:rPr>
      </w:pPr>
    </w:p>
    <w:p w:rsidR="007A4C38" w:rsidRPr="00381FEA" w:rsidRDefault="004F378D" w:rsidP="007A4C38">
      <w:pPr>
        <w:rPr>
          <w:sz w:val="20"/>
          <w:szCs w:val="20"/>
        </w:rPr>
      </w:pPr>
      <w:r w:rsidRPr="00381FEA">
        <w:rPr>
          <w:sz w:val="20"/>
          <w:szCs w:val="20"/>
        </w:rPr>
        <w:t>The Diocese of Western Michigan currently offers Safeguarding God’s Children and Safeguarding God’s People online. It is Internet-based. You just log on with a high-speed Internet connection and complete your courses. Each step-by-step course ends with a brief quiz to ensure that you understand all of this important information. You’ll also have a chance to provide feedback on the course content and usability.</w:t>
      </w:r>
    </w:p>
    <w:p w:rsidR="00381FEA" w:rsidRDefault="00381FEA" w:rsidP="007A4C38">
      <w:pPr>
        <w:rPr>
          <w:sz w:val="20"/>
          <w:szCs w:val="20"/>
        </w:rPr>
      </w:pPr>
    </w:p>
    <w:p w:rsidR="00381FEA" w:rsidRDefault="00381FEA" w:rsidP="007A4C38">
      <w:pPr>
        <w:rPr>
          <w:sz w:val="20"/>
          <w:szCs w:val="20"/>
          <w:u w:val="single"/>
        </w:rPr>
      </w:pPr>
      <w:r>
        <w:rPr>
          <w:sz w:val="20"/>
          <w:szCs w:val="20"/>
          <w:u w:val="single"/>
        </w:rPr>
        <w:t>Personal Information</w:t>
      </w:r>
    </w:p>
    <w:p w:rsidR="00381FEA" w:rsidRPr="00381FEA" w:rsidRDefault="00381FEA" w:rsidP="007A4C38">
      <w:pPr>
        <w:rPr>
          <w:sz w:val="20"/>
          <w:szCs w:val="20"/>
          <w:u w:val="single"/>
        </w:rPr>
      </w:pPr>
    </w:p>
    <w:p w:rsidR="00381FEA" w:rsidRPr="00381FEA" w:rsidRDefault="00381FEA" w:rsidP="00381FEA">
      <w:pPr>
        <w:spacing w:line="360" w:lineRule="auto"/>
        <w:rPr>
          <w:sz w:val="20"/>
          <w:szCs w:val="20"/>
        </w:rPr>
      </w:pPr>
      <w:r w:rsidRPr="00381FEA">
        <w:rPr>
          <w:sz w:val="20"/>
          <w:szCs w:val="20"/>
        </w:rPr>
        <w:t>Full Name ______________________________________________________</w:t>
      </w:r>
      <w:r w:rsidR="00DB2646">
        <w:rPr>
          <w:sz w:val="20"/>
          <w:szCs w:val="20"/>
        </w:rPr>
        <w:t>_____________________</w:t>
      </w:r>
      <w:r w:rsidRPr="00381FEA">
        <w:rPr>
          <w:sz w:val="20"/>
          <w:szCs w:val="20"/>
        </w:rPr>
        <w:t>_______</w:t>
      </w:r>
    </w:p>
    <w:p w:rsidR="00381FEA" w:rsidRPr="00381FEA" w:rsidRDefault="00381FEA" w:rsidP="00381FEA">
      <w:pPr>
        <w:spacing w:line="360" w:lineRule="auto"/>
        <w:rPr>
          <w:sz w:val="20"/>
          <w:szCs w:val="20"/>
        </w:rPr>
      </w:pPr>
      <w:r w:rsidRPr="00381FEA">
        <w:rPr>
          <w:sz w:val="20"/>
          <w:szCs w:val="20"/>
        </w:rPr>
        <w:t>E-mail Address ________________________________________________________</w:t>
      </w:r>
      <w:r w:rsidR="00DB2646">
        <w:rPr>
          <w:sz w:val="20"/>
          <w:szCs w:val="20"/>
        </w:rPr>
        <w:t>______________________</w:t>
      </w:r>
    </w:p>
    <w:p w:rsidR="00381FEA" w:rsidRPr="00381FEA" w:rsidRDefault="00381FEA" w:rsidP="00381FEA">
      <w:pPr>
        <w:spacing w:line="360" w:lineRule="auto"/>
        <w:rPr>
          <w:sz w:val="20"/>
          <w:szCs w:val="20"/>
        </w:rPr>
      </w:pPr>
      <w:r w:rsidRPr="00381FEA">
        <w:rPr>
          <w:sz w:val="20"/>
          <w:szCs w:val="20"/>
        </w:rPr>
        <w:t>Phone number (________</w:t>
      </w:r>
      <w:proofErr w:type="gramStart"/>
      <w:r w:rsidRPr="00381FEA">
        <w:rPr>
          <w:sz w:val="20"/>
          <w:szCs w:val="20"/>
        </w:rPr>
        <w:t>)_</w:t>
      </w:r>
      <w:proofErr w:type="gramEnd"/>
      <w:r w:rsidRPr="00381FEA">
        <w:rPr>
          <w:sz w:val="20"/>
          <w:szCs w:val="20"/>
        </w:rPr>
        <w:t>_____________________________________________</w:t>
      </w:r>
      <w:r w:rsidR="00DB2646">
        <w:rPr>
          <w:sz w:val="20"/>
          <w:szCs w:val="20"/>
        </w:rPr>
        <w:t>______________________</w:t>
      </w:r>
    </w:p>
    <w:p w:rsidR="004F378D" w:rsidRPr="00381FEA" w:rsidRDefault="00381FEA" w:rsidP="00381FEA">
      <w:pPr>
        <w:rPr>
          <w:sz w:val="20"/>
          <w:szCs w:val="20"/>
        </w:rPr>
      </w:pPr>
      <w:r w:rsidRPr="00381FEA">
        <w:rPr>
          <w:sz w:val="20"/>
          <w:szCs w:val="20"/>
        </w:rPr>
        <w:t>Parish (Name of Parish and City</w:t>
      </w:r>
      <w:proofErr w:type="gramStart"/>
      <w:r w:rsidRPr="00381FEA">
        <w:rPr>
          <w:sz w:val="20"/>
          <w:szCs w:val="20"/>
        </w:rPr>
        <w:t>)_</w:t>
      </w:r>
      <w:proofErr w:type="gramEnd"/>
      <w:r w:rsidRPr="00381FEA">
        <w:rPr>
          <w:sz w:val="20"/>
          <w:szCs w:val="20"/>
        </w:rPr>
        <w:t>_______________________________________</w:t>
      </w:r>
      <w:r w:rsidR="00DB2646">
        <w:rPr>
          <w:sz w:val="20"/>
          <w:szCs w:val="20"/>
        </w:rPr>
        <w:t>_____________________</w:t>
      </w:r>
    </w:p>
    <w:p w:rsidR="00381FEA" w:rsidRPr="00381FEA" w:rsidRDefault="00381FEA" w:rsidP="007A4C38">
      <w:pPr>
        <w:rPr>
          <w:sz w:val="20"/>
          <w:szCs w:val="20"/>
        </w:rPr>
      </w:pPr>
    </w:p>
    <w:p w:rsidR="00381FEA" w:rsidRDefault="00DB2646" w:rsidP="007A4C38">
      <w:pPr>
        <w:rPr>
          <w:sz w:val="20"/>
          <w:szCs w:val="20"/>
        </w:rPr>
      </w:pPr>
      <w:r>
        <w:rPr>
          <w:sz w:val="20"/>
          <w:szCs w:val="20"/>
        </w:rPr>
        <w:t xml:space="preserve">Are you a </w:t>
      </w:r>
      <w:r w:rsidRPr="00DB2646">
        <w:rPr>
          <w:sz w:val="20"/>
          <w:szCs w:val="20"/>
        </w:rPr>
        <w:t>cl</w:t>
      </w:r>
      <w:r w:rsidR="00302DA5">
        <w:rPr>
          <w:sz w:val="20"/>
          <w:szCs w:val="20"/>
        </w:rPr>
        <w:t>ergy, managers, supervisors, or</w:t>
      </w:r>
      <w:r w:rsidRPr="00DB2646">
        <w:rPr>
          <w:sz w:val="20"/>
          <w:szCs w:val="20"/>
        </w:rPr>
        <w:t xml:space="preserve"> </w:t>
      </w:r>
      <w:r w:rsidR="00302DA5">
        <w:rPr>
          <w:sz w:val="20"/>
          <w:szCs w:val="20"/>
        </w:rPr>
        <w:t>church leader</w:t>
      </w:r>
      <w:r>
        <w:rPr>
          <w:sz w:val="20"/>
          <w:szCs w:val="20"/>
        </w:rPr>
        <w:t xml:space="preserve">? </w:t>
      </w:r>
      <w:r w:rsidR="003E4C2B">
        <w:rPr>
          <w:sz w:val="20"/>
          <w:szCs w:val="20"/>
        </w:rPr>
        <w:sym w:font="Wingdings" w:char="F06D"/>
      </w:r>
      <w:r>
        <w:rPr>
          <w:sz w:val="20"/>
          <w:szCs w:val="20"/>
        </w:rPr>
        <w:t>Yes</w:t>
      </w:r>
      <w:r>
        <w:rPr>
          <w:sz w:val="20"/>
          <w:szCs w:val="20"/>
        </w:rPr>
        <w:tab/>
      </w:r>
      <w:r w:rsidR="003E4C2B">
        <w:rPr>
          <w:sz w:val="20"/>
          <w:szCs w:val="20"/>
        </w:rPr>
        <w:sym w:font="Wingdings" w:char="F06D"/>
      </w:r>
      <w:r>
        <w:rPr>
          <w:sz w:val="20"/>
          <w:szCs w:val="20"/>
        </w:rPr>
        <w:t>No</w:t>
      </w:r>
    </w:p>
    <w:p w:rsidR="00DB2646" w:rsidRPr="00381FEA" w:rsidRDefault="00DB2646" w:rsidP="007A4C38">
      <w:pPr>
        <w:rPr>
          <w:sz w:val="20"/>
          <w:szCs w:val="20"/>
        </w:rPr>
      </w:pPr>
      <w:bookmarkStart w:id="0" w:name="_GoBack"/>
      <w:bookmarkEnd w:id="0"/>
    </w:p>
    <w:p w:rsidR="004F378D" w:rsidRDefault="004F378D" w:rsidP="007A4C38">
      <w:pPr>
        <w:rPr>
          <w:sz w:val="20"/>
          <w:szCs w:val="20"/>
          <w:u w:val="single"/>
        </w:rPr>
      </w:pPr>
      <w:r w:rsidRPr="00381FEA">
        <w:rPr>
          <w:sz w:val="20"/>
          <w:szCs w:val="20"/>
          <w:u w:val="single"/>
        </w:rPr>
        <w:t>Which course will you be taking?</w:t>
      </w:r>
    </w:p>
    <w:p w:rsidR="00381FEA" w:rsidRPr="00381FEA" w:rsidRDefault="00381FEA" w:rsidP="007A4C38">
      <w:pPr>
        <w:rPr>
          <w:sz w:val="20"/>
          <w:szCs w:val="20"/>
        </w:rPr>
      </w:pPr>
      <w:r>
        <w:rPr>
          <w:sz w:val="20"/>
          <w:szCs w:val="20"/>
        </w:rPr>
        <w:t>Please read the descriptions below to see if you need to take Safeguarding God’s Children, Safeguarding God’s People or both.</w:t>
      </w:r>
    </w:p>
    <w:p w:rsidR="00381FEA" w:rsidRPr="00381FEA" w:rsidRDefault="00381FEA" w:rsidP="007A4C38">
      <w:pPr>
        <w:rPr>
          <w:sz w:val="20"/>
          <w:szCs w:val="20"/>
          <w:u w:val="single"/>
        </w:rPr>
      </w:pPr>
    </w:p>
    <w:p w:rsidR="004F378D" w:rsidRPr="00381FEA" w:rsidRDefault="004F378D" w:rsidP="007A4C38">
      <w:pPr>
        <w:rPr>
          <w:sz w:val="20"/>
          <w:szCs w:val="20"/>
        </w:rPr>
      </w:pPr>
      <w:r w:rsidRPr="00381FEA">
        <w:rPr>
          <w:sz w:val="20"/>
          <w:szCs w:val="20"/>
        </w:rPr>
        <w:t xml:space="preserve">The following people must take </w:t>
      </w:r>
      <w:r w:rsidRPr="00381FEA">
        <w:rPr>
          <w:b/>
          <w:sz w:val="20"/>
          <w:szCs w:val="20"/>
        </w:rPr>
        <w:t>both</w:t>
      </w:r>
      <w:r w:rsidRPr="00381FEA">
        <w:rPr>
          <w:sz w:val="20"/>
          <w:szCs w:val="20"/>
        </w:rPr>
        <w:t xml:space="preserve"> </w:t>
      </w:r>
      <w:r w:rsidR="00381FEA">
        <w:rPr>
          <w:sz w:val="20"/>
          <w:szCs w:val="20"/>
        </w:rPr>
        <w:t xml:space="preserve">Safeguarding </w:t>
      </w:r>
      <w:r w:rsidRPr="00381FEA">
        <w:rPr>
          <w:sz w:val="20"/>
          <w:szCs w:val="20"/>
        </w:rPr>
        <w:t xml:space="preserve">God’s People and </w:t>
      </w:r>
      <w:r w:rsidR="00381FEA">
        <w:rPr>
          <w:sz w:val="20"/>
          <w:szCs w:val="20"/>
        </w:rPr>
        <w:t xml:space="preserve">Safeguarding </w:t>
      </w:r>
      <w:r w:rsidRPr="00381FEA">
        <w:rPr>
          <w:sz w:val="20"/>
          <w:szCs w:val="20"/>
        </w:rPr>
        <w:t>God’s Children</w:t>
      </w:r>
    </w:p>
    <w:p w:rsidR="004F378D" w:rsidRPr="00381FEA" w:rsidRDefault="004F378D" w:rsidP="007A4C38">
      <w:pPr>
        <w:rPr>
          <w:sz w:val="20"/>
          <w:szCs w:val="20"/>
        </w:rPr>
      </w:pPr>
    </w:p>
    <w:p w:rsidR="004F378D" w:rsidRPr="00381FEA" w:rsidRDefault="004F378D" w:rsidP="004F378D">
      <w:pPr>
        <w:pStyle w:val="ListParagraph"/>
        <w:numPr>
          <w:ilvl w:val="0"/>
          <w:numId w:val="6"/>
        </w:numPr>
        <w:rPr>
          <w:rFonts w:cs="Arial"/>
          <w:b/>
          <w:sz w:val="20"/>
          <w:szCs w:val="20"/>
        </w:rPr>
      </w:pPr>
      <w:r w:rsidRPr="00381FEA">
        <w:rPr>
          <w:rFonts w:cs="Arial"/>
          <w:b/>
          <w:sz w:val="20"/>
          <w:szCs w:val="20"/>
        </w:rPr>
        <w:t>All active clergy (rectors, associates, supply, deacons, etc.)</w:t>
      </w:r>
    </w:p>
    <w:p w:rsidR="004F378D" w:rsidRPr="00072A2E" w:rsidRDefault="004F378D" w:rsidP="00072A2E">
      <w:pPr>
        <w:pStyle w:val="ListParagraph"/>
        <w:numPr>
          <w:ilvl w:val="0"/>
          <w:numId w:val="6"/>
        </w:numPr>
        <w:rPr>
          <w:rFonts w:cs="Arial"/>
          <w:b/>
          <w:sz w:val="20"/>
          <w:szCs w:val="20"/>
        </w:rPr>
      </w:pPr>
      <w:r w:rsidRPr="00381FEA">
        <w:rPr>
          <w:rFonts w:cs="Arial"/>
          <w:b/>
          <w:sz w:val="20"/>
          <w:szCs w:val="20"/>
        </w:rPr>
        <w:t>All paid personnel whether employed in areas of ministry or other kinds of services by the diocese, its  congregations, schools or other agencies</w:t>
      </w:r>
    </w:p>
    <w:p w:rsidR="004F378D" w:rsidRPr="00381FEA" w:rsidRDefault="004F378D" w:rsidP="004F378D">
      <w:pPr>
        <w:pStyle w:val="ListParagraph"/>
        <w:numPr>
          <w:ilvl w:val="0"/>
          <w:numId w:val="6"/>
        </w:numPr>
        <w:rPr>
          <w:rFonts w:cs="Arial"/>
          <w:sz w:val="20"/>
          <w:szCs w:val="20"/>
        </w:rPr>
      </w:pPr>
      <w:r w:rsidRPr="00381FEA">
        <w:rPr>
          <w:rFonts w:cs="Arial"/>
          <w:b/>
          <w:sz w:val="20"/>
          <w:szCs w:val="20"/>
        </w:rPr>
        <w:t>All members of church leadership (including but not limited to members of the vestry, wardens, and those who serve on Diocesan committees)</w:t>
      </w:r>
    </w:p>
    <w:p w:rsidR="004F378D" w:rsidRPr="00381FEA" w:rsidRDefault="004F378D" w:rsidP="007A4C38">
      <w:pPr>
        <w:rPr>
          <w:sz w:val="20"/>
          <w:szCs w:val="20"/>
        </w:rPr>
      </w:pPr>
    </w:p>
    <w:p w:rsidR="004F378D" w:rsidRPr="00381FEA" w:rsidRDefault="004F378D" w:rsidP="007A4C38">
      <w:pPr>
        <w:rPr>
          <w:sz w:val="20"/>
          <w:szCs w:val="20"/>
        </w:rPr>
      </w:pPr>
      <w:r w:rsidRPr="00381FEA">
        <w:rPr>
          <w:sz w:val="20"/>
          <w:szCs w:val="20"/>
        </w:rPr>
        <w:t xml:space="preserve">The following people must take at least </w:t>
      </w:r>
      <w:r w:rsidRPr="00381FEA">
        <w:rPr>
          <w:b/>
          <w:sz w:val="20"/>
          <w:szCs w:val="20"/>
        </w:rPr>
        <w:t>Safeguarding God’s Children</w:t>
      </w:r>
      <w:r w:rsidRPr="00381FEA">
        <w:rPr>
          <w:sz w:val="20"/>
          <w:szCs w:val="20"/>
        </w:rPr>
        <w:t>:</w:t>
      </w:r>
    </w:p>
    <w:p w:rsidR="00381FEA" w:rsidRPr="00381FEA" w:rsidRDefault="00381FEA" w:rsidP="00381FEA">
      <w:pPr>
        <w:pStyle w:val="ListParagraph"/>
        <w:numPr>
          <w:ilvl w:val="0"/>
          <w:numId w:val="8"/>
        </w:numPr>
        <w:rPr>
          <w:sz w:val="20"/>
          <w:szCs w:val="20"/>
        </w:rPr>
      </w:pPr>
      <w:r w:rsidRPr="00381FEA">
        <w:rPr>
          <w:sz w:val="20"/>
          <w:szCs w:val="20"/>
        </w:rPr>
        <w:t>All people who work with children or youth in the parish or a parish activity</w:t>
      </w:r>
    </w:p>
    <w:p w:rsidR="00381FEA" w:rsidRPr="00381FEA" w:rsidRDefault="00381FEA" w:rsidP="00381FEA">
      <w:pPr>
        <w:ind w:firstLine="360"/>
        <w:rPr>
          <w:sz w:val="20"/>
          <w:szCs w:val="20"/>
        </w:rPr>
      </w:pPr>
      <w:r w:rsidRPr="00381FEA">
        <w:rPr>
          <w:sz w:val="20"/>
          <w:szCs w:val="20"/>
        </w:rPr>
        <w:t>Some specific examples</w:t>
      </w:r>
    </w:p>
    <w:p w:rsidR="00381FEA" w:rsidRPr="00381FEA" w:rsidRDefault="00381FEA" w:rsidP="00381FEA">
      <w:pPr>
        <w:ind w:left="720"/>
        <w:rPr>
          <w:b/>
          <w:sz w:val="20"/>
          <w:szCs w:val="20"/>
        </w:rPr>
      </w:pPr>
      <w:r w:rsidRPr="00381FEA">
        <w:rPr>
          <w:b/>
          <w:sz w:val="20"/>
          <w:szCs w:val="20"/>
        </w:rPr>
        <w:t>• All church school or Sunday school staff</w:t>
      </w:r>
    </w:p>
    <w:p w:rsidR="00381FEA" w:rsidRPr="00381FEA" w:rsidRDefault="00381FEA" w:rsidP="00381FEA">
      <w:pPr>
        <w:ind w:left="720"/>
        <w:rPr>
          <w:b/>
          <w:sz w:val="20"/>
          <w:szCs w:val="20"/>
        </w:rPr>
      </w:pPr>
      <w:r w:rsidRPr="00381FEA">
        <w:rPr>
          <w:b/>
          <w:sz w:val="20"/>
          <w:szCs w:val="20"/>
        </w:rPr>
        <w:t>• Children’s or youth choir directors</w:t>
      </w:r>
    </w:p>
    <w:p w:rsidR="00381FEA" w:rsidRPr="00381FEA" w:rsidRDefault="00381FEA" w:rsidP="00381FEA">
      <w:pPr>
        <w:ind w:left="720"/>
        <w:rPr>
          <w:b/>
          <w:sz w:val="20"/>
          <w:szCs w:val="20"/>
        </w:rPr>
      </w:pPr>
      <w:r w:rsidRPr="00381FEA">
        <w:rPr>
          <w:b/>
          <w:sz w:val="20"/>
          <w:szCs w:val="20"/>
        </w:rPr>
        <w:t>• Organists who work with children or youth</w:t>
      </w:r>
    </w:p>
    <w:p w:rsidR="00381FEA" w:rsidRPr="00381FEA" w:rsidRDefault="00381FEA" w:rsidP="00381FEA">
      <w:pPr>
        <w:ind w:left="720"/>
        <w:rPr>
          <w:b/>
          <w:sz w:val="20"/>
          <w:szCs w:val="20"/>
        </w:rPr>
      </w:pPr>
      <w:r w:rsidRPr="00381FEA">
        <w:rPr>
          <w:b/>
          <w:sz w:val="20"/>
          <w:szCs w:val="20"/>
        </w:rPr>
        <w:t>• Lay youth ministers</w:t>
      </w:r>
    </w:p>
    <w:p w:rsidR="00381FEA" w:rsidRPr="00381FEA" w:rsidRDefault="00381FEA" w:rsidP="00381FEA">
      <w:pPr>
        <w:ind w:left="720"/>
        <w:rPr>
          <w:b/>
          <w:sz w:val="20"/>
          <w:szCs w:val="20"/>
        </w:rPr>
      </w:pPr>
      <w:r w:rsidRPr="00381FEA">
        <w:rPr>
          <w:b/>
          <w:sz w:val="20"/>
          <w:szCs w:val="20"/>
        </w:rPr>
        <w:t>• Volunteer youth directors</w:t>
      </w:r>
    </w:p>
    <w:p w:rsidR="00381FEA" w:rsidRPr="00381FEA" w:rsidRDefault="00381FEA" w:rsidP="00381FEA">
      <w:pPr>
        <w:ind w:left="720"/>
        <w:rPr>
          <w:b/>
          <w:sz w:val="20"/>
          <w:szCs w:val="20"/>
        </w:rPr>
      </w:pPr>
      <w:r w:rsidRPr="00381FEA">
        <w:rPr>
          <w:b/>
          <w:sz w:val="20"/>
          <w:szCs w:val="20"/>
        </w:rPr>
        <w:t>• All who work or assist in the nursery, whether teen or adult</w:t>
      </w:r>
    </w:p>
    <w:p w:rsidR="00381FEA" w:rsidRPr="00381FEA" w:rsidRDefault="00381FEA" w:rsidP="00381FEA">
      <w:pPr>
        <w:ind w:left="720"/>
        <w:rPr>
          <w:b/>
          <w:sz w:val="20"/>
          <w:szCs w:val="20"/>
        </w:rPr>
      </w:pPr>
      <w:r w:rsidRPr="00381FEA">
        <w:rPr>
          <w:b/>
          <w:sz w:val="20"/>
          <w:szCs w:val="20"/>
        </w:rPr>
        <w:t xml:space="preserve">• All </w:t>
      </w:r>
      <w:proofErr w:type="gramStart"/>
      <w:r w:rsidRPr="00381FEA">
        <w:rPr>
          <w:b/>
          <w:sz w:val="20"/>
          <w:szCs w:val="20"/>
        </w:rPr>
        <w:t>staff,</w:t>
      </w:r>
      <w:proofErr w:type="gramEnd"/>
      <w:r w:rsidRPr="00381FEA">
        <w:rPr>
          <w:b/>
          <w:sz w:val="20"/>
          <w:szCs w:val="20"/>
        </w:rPr>
        <w:t xml:space="preserve"> whether volunteer or paid, at church camps </w:t>
      </w:r>
    </w:p>
    <w:p w:rsidR="004F378D" w:rsidRPr="00381FEA" w:rsidRDefault="00381FEA" w:rsidP="00381FEA">
      <w:pPr>
        <w:ind w:left="720"/>
        <w:rPr>
          <w:sz w:val="20"/>
          <w:szCs w:val="20"/>
        </w:rPr>
      </w:pPr>
      <w:r w:rsidRPr="00381FEA">
        <w:rPr>
          <w:b/>
          <w:sz w:val="20"/>
          <w:szCs w:val="20"/>
        </w:rPr>
        <w:t>• Adults who participate in overnight activities with children or youth</w:t>
      </w:r>
    </w:p>
    <w:p w:rsidR="004F378D" w:rsidRDefault="004F378D" w:rsidP="007A4C38">
      <w:pPr>
        <w:rPr>
          <w:sz w:val="20"/>
          <w:szCs w:val="20"/>
        </w:rPr>
      </w:pPr>
    </w:p>
    <w:p w:rsidR="00072A2E" w:rsidRDefault="00072A2E" w:rsidP="00072A2E">
      <w:pPr>
        <w:ind w:left="720"/>
        <w:rPr>
          <w:sz w:val="20"/>
          <w:szCs w:val="20"/>
        </w:rPr>
      </w:pPr>
      <w:r>
        <w:rPr>
          <w:sz w:val="20"/>
          <w:szCs w:val="20"/>
        </w:rPr>
        <w:t>Note: after you complete the online portion of Safeguarding God’s Children you will need to complete the Parish Certification Form with your supervisor.</w:t>
      </w:r>
    </w:p>
    <w:p w:rsidR="00072A2E" w:rsidRPr="00381FEA" w:rsidRDefault="00072A2E" w:rsidP="007A4C38">
      <w:pPr>
        <w:rPr>
          <w:sz w:val="20"/>
          <w:szCs w:val="20"/>
        </w:rPr>
      </w:pPr>
    </w:p>
    <w:p w:rsidR="004F378D" w:rsidRPr="00381FEA" w:rsidRDefault="004F378D" w:rsidP="007A4C38">
      <w:pPr>
        <w:rPr>
          <w:sz w:val="20"/>
          <w:szCs w:val="20"/>
        </w:rPr>
      </w:pPr>
      <w:r w:rsidRPr="00381FEA">
        <w:rPr>
          <w:sz w:val="20"/>
          <w:szCs w:val="20"/>
        </w:rPr>
        <w:t xml:space="preserve">The following people must take at least </w:t>
      </w:r>
      <w:r w:rsidRPr="00381FEA">
        <w:rPr>
          <w:b/>
          <w:sz w:val="20"/>
          <w:szCs w:val="20"/>
        </w:rPr>
        <w:t>Safeguarding God’s People</w:t>
      </w:r>
      <w:r w:rsidRPr="00381FEA">
        <w:rPr>
          <w:sz w:val="20"/>
          <w:szCs w:val="20"/>
        </w:rPr>
        <w:t>:</w:t>
      </w:r>
    </w:p>
    <w:p w:rsidR="000B106E" w:rsidRDefault="004F378D" w:rsidP="00043F79">
      <w:pPr>
        <w:pStyle w:val="ListParagraph"/>
        <w:numPr>
          <w:ilvl w:val="0"/>
          <w:numId w:val="7"/>
        </w:numPr>
        <w:rPr>
          <w:b/>
          <w:sz w:val="20"/>
          <w:szCs w:val="20"/>
        </w:rPr>
      </w:pPr>
      <w:r w:rsidRPr="00381FEA">
        <w:rPr>
          <w:b/>
          <w:sz w:val="20"/>
          <w:szCs w:val="20"/>
        </w:rPr>
        <w:t>All members of congregations serving in licensed ministries</w:t>
      </w:r>
    </w:p>
    <w:p w:rsidR="00043F79" w:rsidRPr="00043F79" w:rsidRDefault="00043F79" w:rsidP="00043F79">
      <w:pPr>
        <w:pStyle w:val="ListParagraph"/>
        <w:rPr>
          <w:b/>
          <w:sz w:val="20"/>
          <w:szCs w:val="20"/>
        </w:rPr>
      </w:pPr>
    </w:p>
    <w:p w:rsidR="004F378D" w:rsidRPr="00381FEA" w:rsidRDefault="004F378D" w:rsidP="008C5E57">
      <w:pPr>
        <w:rPr>
          <w:sz w:val="28"/>
          <w:szCs w:val="20"/>
        </w:rPr>
      </w:pPr>
      <w:r w:rsidRPr="00072A2E">
        <w:rPr>
          <w:szCs w:val="20"/>
          <w:u w:val="single"/>
        </w:rPr>
        <w:t>Application for</w:t>
      </w:r>
      <w:r w:rsidR="00381FEA" w:rsidRPr="00072A2E">
        <w:rPr>
          <w:szCs w:val="20"/>
        </w:rPr>
        <w:t xml:space="preserve"> (please check either or both)</w:t>
      </w:r>
    </w:p>
    <w:p w:rsidR="004F378D" w:rsidRPr="003E4C2B" w:rsidRDefault="004F378D" w:rsidP="003E4C2B">
      <w:pPr>
        <w:pStyle w:val="ListParagraph"/>
        <w:numPr>
          <w:ilvl w:val="0"/>
          <w:numId w:val="11"/>
        </w:numPr>
        <w:rPr>
          <w:sz w:val="20"/>
          <w:szCs w:val="20"/>
        </w:rPr>
      </w:pPr>
      <w:r w:rsidRPr="003E4C2B">
        <w:rPr>
          <w:sz w:val="20"/>
          <w:szCs w:val="20"/>
        </w:rPr>
        <w:t>Safeguarding God’s Children</w:t>
      </w:r>
    </w:p>
    <w:p w:rsidR="004F378D" w:rsidRPr="003E4C2B" w:rsidRDefault="004F378D" w:rsidP="003E4C2B">
      <w:pPr>
        <w:pStyle w:val="ListParagraph"/>
        <w:numPr>
          <w:ilvl w:val="0"/>
          <w:numId w:val="11"/>
        </w:numPr>
        <w:rPr>
          <w:sz w:val="20"/>
          <w:szCs w:val="20"/>
        </w:rPr>
      </w:pPr>
      <w:r w:rsidRPr="003E4C2B">
        <w:rPr>
          <w:sz w:val="20"/>
          <w:szCs w:val="20"/>
        </w:rPr>
        <w:t>Safeguarding God’s People</w:t>
      </w:r>
    </w:p>
    <w:p w:rsidR="004F378D" w:rsidRDefault="004F378D" w:rsidP="00043F79">
      <w:pPr>
        <w:rPr>
          <w:sz w:val="20"/>
          <w:szCs w:val="20"/>
        </w:rPr>
      </w:pPr>
    </w:p>
    <w:p w:rsidR="00072A2E" w:rsidRDefault="00072A2E" w:rsidP="00043F79">
      <w:pPr>
        <w:rPr>
          <w:sz w:val="20"/>
          <w:szCs w:val="20"/>
        </w:rPr>
      </w:pPr>
    </w:p>
    <w:p w:rsidR="00043F79" w:rsidRPr="00381FEA" w:rsidRDefault="00072A2E" w:rsidP="00043F79">
      <w:pPr>
        <w:rPr>
          <w:sz w:val="20"/>
          <w:szCs w:val="20"/>
        </w:rPr>
      </w:pPr>
      <w:r w:rsidRPr="00072A2E">
        <w:rPr>
          <w:sz w:val="20"/>
          <w:szCs w:val="20"/>
        </w:rPr>
        <w:t xml:space="preserve">Within the next two weeks you will be receiving an e-mail with your log in information and password. If you have any questions, do not hesitate to contact Gennie Callard, Assistant to the Bishop for Children, Youth and Young Adult Ministries in the Episcopal Diocese of Western Michigan. 269-381-2710 </w:t>
      </w:r>
      <w:proofErr w:type="spellStart"/>
      <w:r w:rsidRPr="00072A2E">
        <w:rPr>
          <w:sz w:val="20"/>
          <w:szCs w:val="20"/>
        </w:rPr>
        <w:t>x13</w:t>
      </w:r>
      <w:proofErr w:type="spellEnd"/>
      <w:r w:rsidRPr="00072A2E">
        <w:rPr>
          <w:sz w:val="20"/>
          <w:szCs w:val="20"/>
        </w:rPr>
        <w:t xml:space="preserve"> or gcallard@edwm.org</w:t>
      </w:r>
    </w:p>
    <w:sectPr w:rsidR="00043F79" w:rsidRPr="00381FEA" w:rsidSect="00072A2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718C7"/>
    <w:multiLevelType w:val="hybridMultilevel"/>
    <w:tmpl w:val="5E44DC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7E0465"/>
    <w:multiLevelType w:val="hybridMultilevel"/>
    <w:tmpl w:val="CC4C16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F3512D"/>
    <w:multiLevelType w:val="hybridMultilevel"/>
    <w:tmpl w:val="7AD6E3B8"/>
    <w:lvl w:ilvl="0" w:tplc="7B4EC5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217DB"/>
    <w:multiLevelType w:val="hybridMultilevel"/>
    <w:tmpl w:val="B2E0BC5A"/>
    <w:lvl w:ilvl="0" w:tplc="F77869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334367"/>
    <w:multiLevelType w:val="hybridMultilevel"/>
    <w:tmpl w:val="321E0BF0"/>
    <w:lvl w:ilvl="0" w:tplc="7B4EC5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C722C"/>
    <w:multiLevelType w:val="hybridMultilevel"/>
    <w:tmpl w:val="E21CDAF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46333"/>
    <w:multiLevelType w:val="hybridMultilevel"/>
    <w:tmpl w:val="B14086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8C5404"/>
    <w:multiLevelType w:val="hybridMultilevel"/>
    <w:tmpl w:val="075811EA"/>
    <w:lvl w:ilvl="0" w:tplc="53EE2A74">
      <w:start w:val="269"/>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0C70D3"/>
    <w:multiLevelType w:val="hybridMultilevel"/>
    <w:tmpl w:val="5F8A92CC"/>
    <w:lvl w:ilvl="0" w:tplc="7B4EC5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BA0FA3"/>
    <w:multiLevelType w:val="hybridMultilevel"/>
    <w:tmpl w:val="0E10E37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511B2"/>
    <w:multiLevelType w:val="hybridMultilevel"/>
    <w:tmpl w:val="00BC65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
  </w:num>
  <w:num w:numId="4">
    <w:abstractNumId w:val="6"/>
  </w:num>
  <w:num w:numId="5">
    <w:abstractNumId w:val="2"/>
  </w:num>
  <w:num w:numId="6">
    <w:abstractNumId w:val="7"/>
  </w:num>
  <w:num w:numId="7">
    <w:abstractNumId w:val="4"/>
  </w:num>
  <w:num w:numId="8">
    <w:abstractNumId w:val="8"/>
  </w:num>
  <w:num w:numId="9">
    <w:abstractNumId w:val="3"/>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152"/>
    <w:rsid w:val="00043F79"/>
    <w:rsid w:val="00072A2E"/>
    <w:rsid w:val="000B106E"/>
    <w:rsid w:val="0016393E"/>
    <w:rsid w:val="002C3D6C"/>
    <w:rsid w:val="00302DA5"/>
    <w:rsid w:val="00381FEA"/>
    <w:rsid w:val="003E4C2B"/>
    <w:rsid w:val="004F378D"/>
    <w:rsid w:val="00656091"/>
    <w:rsid w:val="006A3B06"/>
    <w:rsid w:val="006A6E3A"/>
    <w:rsid w:val="007659DD"/>
    <w:rsid w:val="007A4C38"/>
    <w:rsid w:val="00833152"/>
    <w:rsid w:val="008C5E57"/>
    <w:rsid w:val="00A81182"/>
    <w:rsid w:val="00A90F9A"/>
    <w:rsid w:val="00B13AC5"/>
    <w:rsid w:val="00B44941"/>
    <w:rsid w:val="00DB2646"/>
    <w:rsid w:val="00E6141C"/>
    <w:rsid w:val="00ED4DE4"/>
    <w:rsid w:val="00EE1478"/>
    <w:rsid w:val="00EF3193"/>
    <w:rsid w:val="00F0714B"/>
    <w:rsid w:val="00F2196F"/>
    <w:rsid w:val="00F338A7"/>
    <w:rsid w:val="00F657B5"/>
    <w:rsid w:val="00F86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ListParagraph">
    <w:name w:val="List Paragraph"/>
    <w:basedOn w:val="Normal"/>
    <w:uiPriority w:val="34"/>
    <w:rsid w:val="00833152"/>
    <w:pPr>
      <w:ind w:left="720"/>
      <w:contextualSpacing/>
    </w:pPr>
  </w:style>
  <w:style w:type="character" w:styleId="Hyperlink">
    <w:name w:val="Hyperlink"/>
    <w:basedOn w:val="DefaultParagraphFont"/>
    <w:uiPriority w:val="99"/>
    <w:unhideWhenUsed/>
    <w:rsid w:val="00E6141C"/>
    <w:rPr>
      <w:color w:val="0000FF" w:themeColor="hyperlink"/>
      <w:u w:val="single"/>
    </w:rPr>
  </w:style>
  <w:style w:type="paragraph" w:styleId="BalloonText">
    <w:name w:val="Balloon Text"/>
    <w:basedOn w:val="Normal"/>
    <w:link w:val="BalloonTextChar"/>
    <w:uiPriority w:val="99"/>
    <w:semiHidden/>
    <w:unhideWhenUsed/>
    <w:rsid w:val="00072A2E"/>
    <w:rPr>
      <w:rFonts w:ascii="Tahoma" w:hAnsi="Tahoma" w:cs="Tahoma"/>
      <w:sz w:val="16"/>
      <w:szCs w:val="16"/>
    </w:rPr>
  </w:style>
  <w:style w:type="character" w:customStyle="1" w:styleId="BalloonTextChar">
    <w:name w:val="Balloon Text Char"/>
    <w:basedOn w:val="DefaultParagraphFont"/>
    <w:link w:val="BalloonText"/>
    <w:uiPriority w:val="99"/>
    <w:semiHidden/>
    <w:rsid w:val="00072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2C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9DD"/>
  </w:style>
  <w:style w:type="paragraph" w:styleId="ListParagraph">
    <w:name w:val="List Paragraph"/>
    <w:basedOn w:val="Normal"/>
    <w:uiPriority w:val="34"/>
    <w:rsid w:val="00833152"/>
    <w:pPr>
      <w:ind w:left="720"/>
      <w:contextualSpacing/>
    </w:pPr>
  </w:style>
  <w:style w:type="character" w:styleId="Hyperlink">
    <w:name w:val="Hyperlink"/>
    <w:basedOn w:val="DefaultParagraphFont"/>
    <w:uiPriority w:val="99"/>
    <w:unhideWhenUsed/>
    <w:rsid w:val="00E6141C"/>
    <w:rPr>
      <w:color w:val="0000FF" w:themeColor="hyperlink"/>
      <w:u w:val="single"/>
    </w:rPr>
  </w:style>
  <w:style w:type="paragraph" w:styleId="BalloonText">
    <w:name w:val="Balloon Text"/>
    <w:basedOn w:val="Normal"/>
    <w:link w:val="BalloonTextChar"/>
    <w:uiPriority w:val="99"/>
    <w:semiHidden/>
    <w:unhideWhenUsed/>
    <w:rsid w:val="00072A2E"/>
    <w:rPr>
      <w:rFonts w:ascii="Tahoma" w:hAnsi="Tahoma" w:cs="Tahoma"/>
      <w:sz w:val="16"/>
      <w:szCs w:val="16"/>
    </w:rPr>
  </w:style>
  <w:style w:type="character" w:customStyle="1" w:styleId="BalloonTextChar">
    <w:name w:val="Balloon Text Char"/>
    <w:basedOn w:val="DefaultParagraphFont"/>
    <w:link w:val="BalloonText"/>
    <w:uiPriority w:val="99"/>
    <w:semiHidden/>
    <w:rsid w:val="00072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1</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Gennie Callard</dc:creator>
  <cp:lastModifiedBy>Gennie Callard</cp:lastModifiedBy>
  <cp:revision>6</cp:revision>
  <cp:lastPrinted>2014-02-11T15:37:00Z</cp:lastPrinted>
  <dcterms:created xsi:type="dcterms:W3CDTF">2014-08-28T15:13:00Z</dcterms:created>
  <dcterms:modified xsi:type="dcterms:W3CDTF">2014-09-03T20:53:00Z</dcterms:modified>
</cp:coreProperties>
</file>